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210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420" w:right="0" w:hanging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ascii="Wingdings" w:hAnsi="Wingdings" w:eastAsia="微软雅黑" w:cs="Wingdings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l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14"/>
          <w:szCs w:val="14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批量获取订单</w:t>
      </w:r>
      <w:r>
        <w:rPr>
          <w:rFonts w:ascii="Calibri" w:hAnsi="Calibri" w:eastAsia="微软雅黑" w:cs="Calibri"/>
          <w:b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eBay ID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字段信息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420" w:right="0" w:hanging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1069340</wp:posOffset>
                </wp:positionV>
                <wp:extent cx="6800850" cy="41211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0905" y="2903220"/>
                          <a:ext cx="6800850" cy="412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85pt;margin-top:84.2pt;height:324.5pt;width:535.5pt;z-index:251658240;v-text-anchor:middle;mso-width-relative:page;mso-height-relative:page;" filled="f" stroked="f" coordsize="21600,21600" o:gfxdata="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G/E4Q2gAAAAwBAAAPAAAAAAAA&#10;AAEAIAAAACIAAABkcnMvZG93bnJldi54bWxQSwECFAAUAAAACACHTuJAvFTXQUkCAABgBAAADgAA&#10;AAAAAAABACAAAAApAQAAZHJzL2Uyb0RvYy54bWxQSwUGAAAAAAYABgBZAQAA5A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785485" cy="1591945"/>
            <wp:effectExtent l="0" t="0" r="571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48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21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以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”Selling Manager”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为例，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3"/>
          <w:szCs w:val="23"/>
          <w:shd w:val="clear" w:fill="FFFFFF"/>
          <w:lang w:val="en-US"/>
        </w:rPr>
        <w:t>1.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14"/>
          <w:szCs w:val="14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选择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“Selling Manage ”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菜单下的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“Sold”,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查看</w:t>
      </w:r>
      <w:bookmarkStart w:id="2" w:name="_GoBack"/>
      <w:bookmarkEnd w:id="2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相应字段信息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136005" cy="2421890"/>
            <wp:effectExtent l="0" t="0" r="10795" b="381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3"/>
          <w:szCs w:val="23"/>
          <w:shd w:val="clear" w:fill="FFFFFF"/>
          <w:lang w:val="en-US"/>
        </w:rPr>
        <w:t>2.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14"/>
          <w:szCs w:val="14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选中要下载的订单，并点击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“Other action”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菜单下的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“Download”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按钮，就可以下载到</w:t>
      </w:r>
      <w:bookmarkStart w:id="0" w:name="OLE_LINK3"/>
      <w:bookmarkEnd w:id="0"/>
      <w:bookmarkStart w:id="1" w:name="OLE_LINK4"/>
      <w:bookmarkEnd w:id="1"/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“SalesHistory.csv”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文件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7639050" cy="3225165"/>
            <wp:effectExtent l="0" t="0" r="6350" b="63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322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3"/>
          <w:szCs w:val="23"/>
          <w:shd w:val="clear" w:fill="FFFFFF"/>
          <w:lang w:val="en-US"/>
        </w:rPr>
        <w:t>3.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14"/>
          <w:szCs w:val="14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打开已下载的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“SalesHistory.csv”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文件，在第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AG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列就可以查询到订单的T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ransaction ID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（纯数字）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  <w:shd w:val="clear" w:fill="FFFFFF"/>
        </w:rPr>
        <w:drawing>
          <wp:inline distT="0" distB="0" distL="114300" distR="114300">
            <wp:extent cx="5624195" cy="2225040"/>
            <wp:effectExtent l="0" t="0" r="1905" b="1016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4195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3"/>
          <w:szCs w:val="23"/>
          <w:shd w:val="clear" w:fill="FFFFFF"/>
          <w:lang w:val="en-US"/>
        </w:rPr>
        <w:t>4.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14"/>
          <w:szCs w:val="14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在第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L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列就可以查询到订单的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eBay Item ID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（纯数字）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590" w:right="0" w:hanging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160010" cy="2595880"/>
            <wp:effectExtent l="0" t="0" r="8890" b="762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259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200" w:firstLineChars="4000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3221"/>
    <w:rsid w:val="0D1A7071"/>
    <w:rsid w:val="47B73221"/>
    <w:rsid w:val="4FBE072E"/>
    <w:rsid w:val="55E9188B"/>
    <w:rsid w:val="66A3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2022-03-28T06:14:00Z</dcterms:created>
  <dc:creator>风雨无阻</dc:creator>
  <cp:lastModifiedBy>风雨无阻</cp:lastModifiedBy>
  <dcterms:modified xsi:type="dcterms:W3CDTF">2022-03-28T06:31:11Z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